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System Acrhitecture</w:t>
      </w:r>
    </w:p>
    <w:p w:rsidR="00000000" w:rsidDel="00000000" w:rsidP="00000000" w:rsidRDefault="00000000" w:rsidRPr="00000000" w14:paraId="00000002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943600" cy="33909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Data Flow</w:t>
      </w:r>
    </w:p>
    <w:p w:rsidR="00000000" w:rsidDel="00000000" w:rsidP="00000000" w:rsidRDefault="00000000" w:rsidRPr="00000000" w14:paraId="00000005">
      <w:pPr>
        <w:spacing w:after="280" w:before="280" w:line="240" w:lineRule="auto"/>
        <w:ind w:left="360" w:firstLine="0"/>
        <w:rPr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86400" cy="16764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PART 1 - Setting up an AWS environment and uploading the raw dataset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Creating IAM user Admin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22400"/>
            <wp:effectExtent b="0" l="0" r="0" t="0"/>
            <wp:docPr id="46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Creating Access Key and Secret Key to use with EC2 instance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3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Access key ID</w:t>
        <w:tab/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AKIAWARJ5FOLW7E5UNMY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Secret access key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zPncmZRoaTZd3jF50zacxhQ1K+GnZ1TRpTMXgU3n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EC2 Key Pair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Creating EC2 instance (Ubuntu 22.0.4  8Gig) as a web-server to host web application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Checking SSH connection to EC2</w:t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Terminal: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1"/>
          <w:szCs w:val="21"/>
          <w:shd w:fill="f2f2f2" w:val="clear"/>
          <w:rtl w:val="0"/>
        </w:rPr>
        <w:t xml:space="preserve">chmod 400 /Users/spartan/Downloads/teamproject/mainec2keypair.pem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1"/>
          <w:szCs w:val="21"/>
          <w:shd w:fill="f2f2f2" w:val="clear"/>
          <w:rtl w:val="0"/>
        </w:rPr>
        <w:t xml:space="preserve">ssh -i /Users/spartan/Downloads/teamproject/mainec2keypair.pem ec2-user@ec2-52-53-199-244.us-west-1.compute.amazonaws.com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835400"/>
            <wp:effectExtent b="0" l="0" r="0" t="0"/>
            <wp:docPr id="1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Checking for updates</w:t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5748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Creating S3 bucket to upload web application files, and the raw dataset for ETL </w:t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30353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Creating folders: to store raw and processed dataset, web application files</w:t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73400"/>
            <wp:effectExtent b="0" l="0" r="0" t="0"/>
            <wp:docPr id="2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Place the raw dataset into Google Drive and getting the link with Editor access</w:t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86400" cy="1384300"/>
            <wp:effectExtent b="0" l="0" r="0" t="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Create py script to upload the initial dataset from Google Drive to EC2</w:t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86400" cy="1346200"/>
            <wp:effectExtent b="0" l="0" r="0" t="0"/>
            <wp:docPr id="3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86400" cy="16383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Run the py script and check that the dataset was uploaded</w:t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662488" cy="545451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62488" cy="5454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b w:val="1"/>
          <w:rtl w:val="0"/>
        </w:rPr>
        <w:t xml:space="preserve">Run py script to transfer the raw dataset from EC2 to S3 dump data bucket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943600" cy="33274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4557713" cy="357897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357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ourier New" w:cs="Courier New" w:eastAsia="Courier New" w:hAnsi="Courier New"/>
          <w:b w:val="1"/>
          <w:color w:val="292929"/>
          <w:sz w:val="40"/>
          <w:szCs w:val="40"/>
          <w:shd w:fill="f2f2f2" w:val="clear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PART 2 - ETL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Creating pyspark script to run AWS Glue ETL Job on the raw dataset</w:t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1"/>
        <w:spacing w:line="240" w:lineRule="auto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486400" cy="3162300"/>
            <wp:effectExtent b="0" l="0" r="0" t="0"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keepNext w:val="1"/>
        <w:spacing w:line="240" w:lineRule="auto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486400" cy="28321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Glue Job was completed successfully</w:t>
      </w:r>
    </w:p>
    <w:p w:rsidR="00000000" w:rsidDel="00000000" w:rsidP="00000000" w:rsidRDefault="00000000" w:rsidRPr="00000000" w14:paraId="00000055">
      <w:pPr>
        <w:keepNext w:val="1"/>
        <w:spacing w:line="240" w:lineRule="auto"/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486400" cy="3060700"/>
            <wp:effectExtent b="0" l="0" r="0" t="0"/>
            <wp:docPr id="50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As a result of ETL Glue Job parquet file was created</w:t>
      </w:r>
    </w:p>
    <w:p w:rsidR="00000000" w:rsidDel="00000000" w:rsidP="00000000" w:rsidRDefault="00000000" w:rsidRPr="00000000" w14:paraId="00000058">
      <w:pPr>
        <w:keepNext w:val="1"/>
        <w:spacing w:line="240" w:lineRule="auto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86400" cy="3302000"/>
            <wp:effectExtent b="0" l="0" r="0" t="0"/>
            <wp:docPr id="47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Creating and running Crawler to read parquet dataset into table</w:t>
      </w:r>
    </w:p>
    <w:p w:rsidR="00000000" w:rsidDel="00000000" w:rsidP="00000000" w:rsidRDefault="00000000" w:rsidRPr="00000000" w14:paraId="0000005C">
      <w:pPr>
        <w:keepNext w:val="1"/>
        <w:spacing w:line="240" w:lineRule="auto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86400" cy="144780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1"/>
        <w:spacing w:line="240" w:lineRule="auto"/>
        <w:rPr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86400" cy="31242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1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1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86400" cy="22479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1"/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486400" cy="32893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PART 3 - Connecting Tableau for dataset analysis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OPTION 1 - Athena</w:t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Previewing data in Athena</w:t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86100"/>
            <wp:effectExtent b="0" l="0" r="0" t="0"/>
            <wp:docPr id="4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4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Connecting Tableau to Athena</w:t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34918" cy="4967288"/>
            <wp:effectExtent b="0" l="0" r="0" t="0"/>
            <wp:docPr id="1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4918" cy="4967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90900"/>
            <wp:effectExtent b="0" l="0" r="0" t="0"/>
            <wp:docPr id="2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OPTION 2 - Amazon Hadoop EMR (Using Hive External Table) </w:t>
      </w:r>
    </w:p>
    <w:p w:rsidR="00000000" w:rsidDel="00000000" w:rsidP="00000000" w:rsidRDefault="00000000" w:rsidRPr="00000000" w14:paraId="0000007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Editing hive server settings to faster querying from Tablaeu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b w:val="1"/>
          <w:rtl w:val="0"/>
        </w:rPr>
        <w:t xml:space="preserve">Restarting hive server for the settings to take effect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228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Opening port 10000 in EMR instance for Tableau Amazon Hadoop EMR connection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Creating Hive External Table (schema) to query parquet data using EMR Hive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438900"/>
            <wp:effectExtent b="0" l="0" r="0" t="0"/>
            <wp:docPr id="4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153400"/>
            <wp:effectExtent b="0" l="0" r="0" t="0"/>
            <wp:docPr id="2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5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Connecting Tableau to Amazon EMR Hadoop Hive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4906365" cy="4843463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6365" cy="484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782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b w:val="1"/>
          <w:sz w:val="32"/>
          <w:szCs w:val="32"/>
          <w:rtl w:val="0"/>
        </w:rPr>
        <w:t xml:space="preserve">PART 3 - Developing and hosting an web application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Creating index.html with embedded Tableau analytics</w:t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766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Opening http/https access to web application on EC2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44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Installing Apache Web Server on EC2</w:t>
      </w:r>
    </w:p>
    <w:p w:rsidR="00000000" w:rsidDel="00000000" w:rsidP="00000000" w:rsidRDefault="00000000" w:rsidRPr="00000000" w14:paraId="0000009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768600"/>
            <wp:effectExtent b="0" l="0" r="0" t="0"/>
            <wp:docPr id="4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7686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Checking web server status</w:t>
      </w:r>
    </w:p>
    <w:p w:rsidR="00000000" w:rsidDel="00000000" w:rsidP="00000000" w:rsidRDefault="00000000" w:rsidRPr="00000000" w14:paraId="000000A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6477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/>
      </w:pPr>
      <w:r w:rsidDel="00000000" w:rsidR="00000000" w:rsidRPr="00000000">
        <w:rPr>
          <w:rtl w:val="0"/>
        </w:rPr>
        <w:t xml:space="preserve">Uploading web application files into S3 folder</w:t>
      </w:r>
    </w:p>
    <w:p w:rsidR="00000000" w:rsidDel="00000000" w:rsidP="00000000" w:rsidRDefault="00000000" w:rsidRPr="00000000" w14:paraId="000000A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>
          <w:rtl w:val="0"/>
        </w:rPr>
        <w:t xml:space="preserve">Creating temp directory on EC2 and copying web application files to it</w:t>
      </w:r>
    </w:p>
    <w:p w:rsidR="00000000" w:rsidDel="00000000" w:rsidP="00000000" w:rsidRDefault="00000000" w:rsidRPr="00000000" w14:paraId="000000A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62000"/>
            <wp:effectExtent b="0" l="0" r="0" t="0"/>
            <wp:docPr id="4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0" w:firstLine="0"/>
        <w:rPr/>
      </w:pPr>
      <w:r w:rsidDel="00000000" w:rsidR="00000000" w:rsidRPr="00000000">
        <w:rPr>
          <w:rtl w:val="0"/>
        </w:rPr>
        <w:t xml:space="preserve">Moving files to work hosting directory</w:t>
      </w:r>
    </w:p>
    <w:p w:rsidR="00000000" w:rsidDel="00000000" w:rsidP="00000000" w:rsidRDefault="00000000" w:rsidRPr="00000000" w14:paraId="000000A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366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0" w:firstLine="0"/>
        <w:rPr/>
      </w:pPr>
      <w:r w:rsidDel="00000000" w:rsidR="00000000" w:rsidRPr="00000000">
        <w:rPr>
          <w:rtl w:val="0"/>
        </w:rPr>
        <w:t xml:space="preserve">Starting Apache web server</w:t>
      </w:r>
    </w:p>
    <w:p w:rsidR="00000000" w:rsidDel="00000000" w:rsidP="00000000" w:rsidRDefault="00000000" w:rsidRPr="00000000" w14:paraId="000000A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>
          <w:rtl w:val="0"/>
        </w:rPr>
        <w:t xml:space="preserve">Creating SSL certificate for web application domain </w:t>
      </w:r>
    </w:p>
    <w:p w:rsidR="00000000" w:rsidDel="00000000" w:rsidP="00000000" w:rsidRDefault="00000000" w:rsidRPr="00000000" w14:paraId="000000B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0" w:firstLine="0"/>
        <w:rPr/>
      </w:pPr>
      <w:r w:rsidDel="00000000" w:rsidR="00000000" w:rsidRPr="00000000">
        <w:rPr>
          <w:rtl w:val="0"/>
        </w:rPr>
        <w:t xml:space="preserve">Creating CNAME-record for SSL certificate</w:t>
      </w:r>
    </w:p>
    <w:p w:rsidR="00000000" w:rsidDel="00000000" w:rsidP="00000000" w:rsidRDefault="00000000" w:rsidRPr="00000000" w14:paraId="000000B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3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Creating Load Balancer for EC2 Web Server to support http and https traffic</w:t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Configuring load balancer to work with https and SSL certificate and redirect traffic from http to https</w:t>
      </w:r>
    </w:p>
    <w:p w:rsidR="00000000" w:rsidDel="00000000" w:rsidP="00000000" w:rsidRDefault="00000000" w:rsidRPr="00000000" w14:paraId="000000B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353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/>
      </w:pPr>
      <w:r w:rsidDel="00000000" w:rsidR="00000000" w:rsidRPr="00000000">
        <w:rPr>
          <w:rtl w:val="0"/>
        </w:rPr>
        <w:t xml:space="preserve">Updating A record, pointing domain to Load Balancer</w:t>
      </w:r>
    </w:p>
    <w:p w:rsidR="00000000" w:rsidDel="00000000" w:rsidP="00000000" w:rsidRDefault="00000000" w:rsidRPr="00000000" w14:paraId="000000C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ind w:left="0" w:firstLine="0"/>
        <w:rPr/>
      </w:pPr>
      <w:r w:rsidDel="00000000" w:rsidR="00000000" w:rsidRPr="00000000">
        <w:rPr>
          <w:rtl w:val="0"/>
        </w:rPr>
        <w:t xml:space="preserve">PART 4 - SSO</w:t>
      </w:r>
    </w:p>
    <w:p w:rsidR="00000000" w:rsidDel="00000000" w:rsidP="00000000" w:rsidRDefault="00000000" w:rsidRPr="00000000" w14:paraId="000000C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rPr>
          <w:rtl w:val="0"/>
        </w:rPr>
        <w:t xml:space="preserve">Creating an AWS Cognito User Pool</w:t>
      </w:r>
    </w:p>
    <w:p w:rsidR="00000000" w:rsidDel="00000000" w:rsidP="00000000" w:rsidRDefault="00000000" w:rsidRPr="00000000" w14:paraId="000000C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.png"/><Relationship Id="rId42" Type="http://schemas.openxmlformats.org/officeDocument/2006/relationships/image" Target="media/image44.png"/><Relationship Id="rId41" Type="http://schemas.openxmlformats.org/officeDocument/2006/relationships/image" Target="media/image13.png"/><Relationship Id="rId44" Type="http://schemas.openxmlformats.org/officeDocument/2006/relationships/image" Target="media/image38.png"/><Relationship Id="rId43" Type="http://schemas.openxmlformats.org/officeDocument/2006/relationships/image" Target="media/image36.png"/><Relationship Id="rId46" Type="http://schemas.openxmlformats.org/officeDocument/2006/relationships/image" Target="media/image9.png"/><Relationship Id="rId45" Type="http://schemas.openxmlformats.org/officeDocument/2006/relationships/image" Target="media/image3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8.png"/><Relationship Id="rId48" Type="http://schemas.openxmlformats.org/officeDocument/2006/relationships/image" Target="media/image20.png"/><Relationship Id="rId47" Type="http://schemas.openxmlformats.org/officeDocument/2006/relationships/image" Target="media/image41.png"/><Relationship Id="rId49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7" Type="http://schemas.openxmlformats.org/officeDocument/2006/relationships/image" Target="media/image28.png"/><Relationship Id="rId8" Type="http://schemas.openxmlformats.org/officeDocument/2006/relationships/image" Target="media/image46.png"/><Relationship Id="rId31" Type="http://schemas.openxmlformats.org/officeDocument/2006/relationships/image" Target="media/image35.png"/><Relationship Id="rId30" Type="http://schemas.openxmlformats.org/officeDocument/2006/relationships/image" Target="media/image40.png"/><Relationship Id="rId33" Type="http://schemas.openxmlformats.org/officeDocument/2006/relationships/image" Target="media/image30.png"/><Relationship Id="rId32" Type="http://schemas.openxmlformats.org/officeDocument/2006/relationships/image" Target="media/image31.png"/><Relationship Id="rId35" Type="http://schemas.openxmlformats.org/officeDocument/2006/relationships/image" Target="media/image16.png"/><Relationship Id="rId34" Type="http://schemas.openxmlformats.org/officeDocument/2006/relationships/image" Target="media/image29.png"/><Relationship Id="rId37" Type="http://schemas.openxmlformats.org/officeDocument/2006/relationships/image" Target="media/image50.png"/><Relationship Id="rId36" Type="http://schemas.openxmlformats.org/officeDocument/2006/relationships/image" Target="media/image10.png"/><Relationship Id="rId39" Type="http://schemas.openxmlformats.org/officeDocument/2006/relationships/image" Target="media/image23.png"/><Relationship Id="rId38" Type="http://schemas.openxmlformats.org/officeDocument/2006/relationships/image" Target="media/image49.png"/><Relationship Id="rId20" Type="http://schemas.openxmlformats.org/officeDocument/2006/relationships/image" Target="media/image22.png"/><Relationship Id="rId22" Type="http://schemas.openxmlformats.org/officeDocument/2006/relationships/image" Target="media/image33.png"/><Relationship Id="rId21" Type="http://schemas.openxmlformats.org/officeDocument/2006/relationships/image" Target="media/image12.png"/><Relationship Id="rId24" Type="http://schemas.openxmlformats.org/officeDocument/2006/relationships/image" Target="media/image45.png"/><Relationship Id="rId23" Type="http://schemas.openxmlformats.org/officeDocument/2006/relationships/image" Target="media/image25.png"/><Relationship Id="rId26" Type="http://schemas.openxmlformats.org/officeDocument/2006/relationships/image" Target="media/image2.png"/><Relationship Id="rId25" Type="http://schemas.openxmlformats.org/officeDocument/2006/relationships/image" Target="media/image47.png"/><Relationship Id="rId28" Type="http://schemas.openxmlformats.org/officeDocument/2006/relationships/image" Target="media/image27.png"/><Relationship Id="rId27" Type="http://schemas.openxmlformats.org/officeDocument/2006/relationships/image" Target="media/image1.png"/><Relationship Id="rId29" Type="http://schemas.openxmlformats.org/officeDocument/2006/relationships/image" Target="media/image4.png"/><Relationship Id="rId51" Type="http://schemas.openxmlformats.org/officeDocument/2006/relationships/image" Target="media/image42.png"/><Relationship Id="rId50" Type="http://schemas.openxmlformats.org/officeDocument/2006/relationships/image" Target="media/image24.png"/><Relationship Id="rId53" Type="http://schemas.openxmlformats.org/officeDocument/2006/relationships/image" Target="media/image15.png"/><Relationship Id="rId52" Type="http://schemas.openxmlformats.org/officeDocument/2006/relationships/image" Target="media/image21.png"/><Relationship Id="rId11" Type="http://schemas.openxmlformats.org/officeDocument/2006/relationships/image" Target="media/image6.png"/><Relationship Id="rId55" Type="http://schemas.openxmlformats.org/officeDocument/2006/relationships/image" Target="media/image18.png"/><Relationship Id="rId10" Type="http://schemas.openxmlformats.org/officeDocument/2006/relationships/image" Target="media/image7.png"/><Relationship Id="rId54" Type="http://schemas.openxmlformats.org/officeDocument/2006/relationships/image" Target="media/image8.png"/><Relationship Id="rId13" Type="http://schemas.openxmlformats.org/officeDocument/2006/relationships/image" Target="media/image3.png"/><Relationship Id="rId12" Type="http://schemas.openxmlformats.org/officeDocument/2006/relationships/image" Target="media/image26.png"/><Relationship Id="rId15" Type="http://schemas.openxmlformats.org/officeDocument/2006/relationships/image" Target="media/image17.png"/><Relationship Id="rId14" Type="http://schemas.openxmlformats.org/officeDocument/2006/relationships/image" Target="media/image14.png"/><Relationship Id="rId17" Type="http://schemas.openxmlformats.org/officeDocument/2006/relationships/image" Target="media/image43.png"/><Relationship Id="rId16" Type="http://schemas.openxmlformats.org/officeDocument/2006/relationships/image" Target="media/image37.png"/><Relationship Id="rId19" Type="http://schemas.openxmlformats.org/officeDocument/2006/relationships/image" Target="media/image11.png"/><Relationship Id="rId18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